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520" w:rsidRDefault="00945520" w:rsidP="00D37B1D">
      <w:pPr>
        <w:pStyle w:val="20"/>
        <w:ind w:left="0"/>
        <w:rPr>
          <w:b w:val="0"/>
        </w:rPr>
      </w:pPr>
      <w:r w:rsidRPr="00E91230">
        <w:t>Порядок оценки и ранжирования заявок по степени их предпочтительности для Заказчика и определения победителя, получающего по результатам процедуры закупки право заключения соответствующего договора.</w:t>
      </w:r>
    </w:p>
    <w:p w:rsidR="00945520" w:rsidRDefault="00945520" w:rsidP="00945520">
      <w:pPr>
        <w:pStyle w:val="20"/>
        <w:ind w:left="0"/>
        <w:jc w:val="left"/>
        <w:rPr>
          <w:b w:val="0"/>
        </w:rPr>
      </w:pPr>
    </w:p>
    <w:p w:rsidR="00945520" w:rsidRPr="00AD0279" w:rsidRDefault="002D1158" w:rsidP="00945520">
      <w:pPr>
        <w:pStyle w:val="20"/>
        <w:ind w:left="0"/>
        <w:jc w:val="left"/>
      </w:pPr>
      <w:r>
        <w:t xml:space="preserve">Наименование закупки: </w:t>
      </w:r>
      <w:r w:rsidR="006C614D" w:rsidRPr="00AD0279">
        <w:t>Т</w:t>
      </w:r>
      <w:r w:rsidR="00993FE6" w:rsidRPr="00AD0279">
        <w:t>екущий ремонт зданий и сооружений</w:t>
      </w:r>
      <w:r w:rsidR="004D11DC" w:rsidRPr="00AD0279">
        <w:t xml:space="preserve"> </w:t>
      </w:r>
      <w:r w:rsidR="00945520" w:rsidRPr="00AD0279">
        <w:t>Каскада Выгских ГЭС Филиала «Карельский» ОАО «ТГК-1»</w:t>
      </w:r>
    </w:p>
    <w:p w:rsidR="00945520" w:rsidRDefault="00945520" w:rsidP="00945520">
      <w:pPr>
        <w:ind w:left="360"/>
      </w:pPr>
    </w:p>
    <w:p w:rsidR="00945520" w:rsidRPr="009C5C19" w:rsidRDefault="000C5430" w:rsidP="000C5B27">
      <w:pPr>
        <w:jc w:val="both"/>
      </w:pPr>
      <w:r>
        <w:rPr>
          <w:b/>
        </w:rPr>
        <w:t>Номер закупки по ГКП</w:t>
      </w:r>
      <w:r w:rsidR="00783054">
        <w:rPr>
          <w:b/>
        </w:rPr>
        <w:t>З</w:t>
      </w:r>
      <w:r>
        <w:rPr>
          <w:b/>
        </w:rPr>
        <w:t>:</w:t>
      </w:r>
      <w:r w:rsidR="00945520" w:rsidRPr="000C5B27">
        <w:rPr>
          <w:b/>
        </w:rPr>
        <w:t xml:space="preserve"> </w:t>
      </w:r>
      <w:r w:rsidR="00DD4E8D" w:rsidRPr="009C5C19">
        <w:t>3300/</w:t>
      </w:r>
      <w:r w:rsidR="00993FE6" w:rsidRPr="009C5C19">
        <w:t>2.1-</w:t>
      </w:r>
      <w:r w:rsidR="00FD3031" w:rsidRPr="009C5C19">
        <w:t>2328</w:t>
      </w:r>
    </w:p>
    <w:p w:rsidR="00945520" w:rsidRPr="00E91230" w:rsidRDefault="00945520" w:rsidP="00945520">
      <w:pPr>
        <w:pStyle w:val="2"/>
        <w:tabs>
          <w:tab w:val="left" w:pos="708"/>
        </w:tabs>
        <w:ind w:left="0" w:firstLine="0"/>
        <w:rPr>
          <w:b w:val="0"/>
          <w:sz w:val="24"/>
        </w:rPr>
      </w:pPr>
      <w:r w:rsidRPr="00E91230">
        <w:rPr>
          <w:b w:val="0"/>
          <w:sz w:val="24"/>
        </w:rPr>
        <w:t xml:space="preserve">          При проведении оценки Предложений</w:t>
      </w:r>
      <w:r w:rsidR="00E805CF">
        <w:rPr>
          <w:b w:val="0"/>
          <w:sz w:val="24"/>
        </w:rPr>
        <w:t xml:space="preserve"> </w:t>
      </w:r>
      <w:r w:rsidRPr="00E91230">
        <w:rPr>
          <w:b w:val="0"/>
          <w:sz w:val="24"/>
        </w:rPr>
        <w:t xml:space="preserve"> провести их </w:t>
      </w:r>
      <w:proofErr w:type="gramStart"/>
      <w:r w:rsidRPr="00E91230">
        <w:rPr>
          <w:b w:val="0"/>
          <w:sz w:val="24"/>
        </w:rPr>
        <w:t>ранжирование</w:t>
      </w:r>
      <w:proofErr w:type="gramEnd"/>
      <w:r w:rsidRPr="00E91230">
        <w:rPr>
          <w:b w:val="0"/>
          <w:sz w:val="24"/>
        </w:rPr>
        <w:t xml:space="preserve"> по степени предпочтительности исходя из следующих критериев:</w:t>
      </w:r>
    </w:p>
    <w:p w:rsidR="00E84DC2" w:rsidRDefault="00E84DC2" w:rsidP="00E84DC2">
      <w:pPr>
        <w:pStyle w:val="a4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sz w:val="24"/>
          <w:szCs w:val="24"/>
        </w:rPr>
        <w:tab/>
        <w:t>Надежность Участника, наличие большого опыта работы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сотрудничества;</w:t>
      </w:r>
    </w:p>
    <w:p w:rsidR="00E84DC2" w:rsidRDefault="00E84DC2" w:rsidP="00E84DC2">
      <w:pPr>
        <w:pStyle w:val="a4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>Срок и график выполнения работ;</w:t>
      </w:r>
    </w:p>
    <w:p w:rsidR="00E84DC2" w:rsidRDefault="00E84DC2" w:rsidP="00E84DC2">
      <w:pPr>
        <w:pStyle w:val="a4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3.</w:t>
      </w:r>
      <w:r>
        <w:rPr>
          <w:sz w:val="24"/>
          <w:szCs w:val="24"/>
        </w:rPr>
        <w:tab/>
        <w:t>Стоимость выполнения работ;</w:t>
      </w:r>
    </w:p>
    <w:p w:rsidR="00E84DC2" w:rsidRDefault="00E84DC2" w:rsidP="00E84DC2">
      <w:pPr>
        <w:pStyle w:val="a4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Соответствие стоимости требованиям системы ценообразования, принятой в ОАО «ТГК-1»;</w:t>
      </w:r>
    </w:p>
    <w:p w:rsidR="00E84DC2" w:rsidRDefault="00E84DC2" w:rsidP="00E84DC2">
      <w:pPr>
        <w:pStyle w:val="a4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5.</w:t>
      </w:r>
      <w:r>
        <w:rPr>
          <w:sz w:val="24"/>
          <w:szCs w:val="24"/>
        </w:rPr>
        <w:tab/>
        <w:t>Гарантийные обязательства;</w:t>
      </w:r>
    </w:p>
    <w:p w:rsidR="00E84DC2" w:rsidRDefault="00E84DC2" w:rsidP="00E84DC2">
      <w:pPr>
        <w:pStyle w:val="a4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  <w:t xml:space="preserve">Лучшее предложение по результатам </w:t>
      </w:r>
      <w:proofErr w:type="gramStart"/>
      <w:r>
        <w:rPr>
          <w:sz w:val="24"/>
          <w:szCs w:val="24"/>
        </w:rPr>
        <w:t>применения значений коэффициентов индексации пересчета</w:t>
      </w:r>
      <w:proofErr w:type="gramEnd"/>
      <w:r>
        <w:rPr>
          <w:sz w:val="24"/>
          <w:szCs w:val="24"/>
        </w:rPr>
        <w:t xml:space="preserve"> в текущие цены;</w:t>
      </w:r>
    </w:p>
    <w:p w:rsidR="00E84DC2" w:rsidRDefault="00E84DC2" w:rsidP="00E84DC2">
      <w:pPr>
        <w:pStyle w:val="a4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  <w:t>Наиболее выгодные условия оплаты;</w:t>
      </w:r>
    </w:p>
    <w:p w:rsidR="00E84DC2" w:rsidRDefault="00E84DC2" w:rsidP="00E84DC2">
      <w:pPr>
        <w:pStyle w:val="a4"/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8.</w:t>
      </w:r>
      <w:r>
        <w:rPr>
          <w:sz w:val="24"/>
          <w:szCs w:val="24"/>
        </w:rPr>
        <w:tab/>
        <w:t>Наличие сертификатов добровольных систем сертификации.</w:t>
      </w:r>
    </w:p>
    <w:p w:rsidR="00945520" w:rsidRPr="00E91230" w:rsidRDefault="00945520" w:rsidP="00945520">
      <w:pPr>
        <w:pStyle w:val="a4"/>
        <w:tabs>
          <w:tab w:val="left" w:pos="708"/>
        </w:tabs>
        <w:spacing w:line="240" w:lineRule="auto"/>
        <w:ind w:left="0" w:firstLine="0"/>
        <w:rPr>
          <w:sz w:val="24"/>
        </w:rPr>
      </w:pPr>
    </w:p>
    <w:p w:rsidR="00E84DC2" w:rsidRDefault="00E84DC2" w:rsidP="00945520">
      <w:bookmarkStart w:id="0" w:name="_GoBack"/>
      <w:bookmarkEnd w:id="0"/>
    </w:p>
    <w:sectPr w:rsidR="00E84DC2" w:rsidSect="00026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5520"/>
    <w:rsid w:val="000261ED"/>
    <w:rsid w:val="00035ADC"/>
    <w:rsid w:val="000C5430"/>
    <w:rsid w:val="000C5B27"/>
    <w:rsid w:val="0014797F"/>
    <w:rsid w:val="00200D0C"/>
    <w:rsid w:val="00273543"/>
    <w:rsid w:val="002D1158"/>
    <w:rsid w:val="002E542B"/>
    <w:rsid w:val="00315A76"/>
    <w:rsid w:val="003363D2"/>
    <w:rsid w:val="003C4A31"/>
    <w:rsid w:val="00456F02"/>
    <w:rsid w:val="004D11DC"/>
    <w:rsid w:val="005140BF"/>
    <w:rsid w:val="005239DD"/>
    <w:rsid w:val="00596B6F"/>
    <w:rsid w:val="006C614D"/>
    <w:rsid w:val="00783054"/>
    <w:rsid w:val="007D5381"/>
    <w:rsid w:val="00945520"/>
    <w:rsid w:val="009832EF"/>
    <w:rsid w:val="00993FE6"/>
    <w:rsid w:val="009A42F6"/>
    <w:rsid w:val="009C5C19"/>
    <w:rsid w:val="00A76F1C"/>
    <w:rsid w:val="00A85646"/>
    <w:rsid w:val="00AD0279"/>
    <w:rsid w:val="00AD710D"/>
    <w:rsid w:val="00BD3527"/>
    <w:rsid w:val="00C141A3"/>
    <w:rsid w:val="00CC30AC"/>
    <w:rsid w:val="00D37B1D"/>
    <w:rsid w:val="00D96B8A"/>
    <w:rsid w:val="00DC5550"/>
    <w:rsid w:val="00DD4E8D"/>
    <w:rsid w:val="00E15196"/>
    <w:rsid w:val="00E805CF"/>
    <w:rsid w:val="00E84DC2"/>
    <w:rsid w:val="00EC2A84"/>
    <w:rsid w:val="00FD3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945520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"/>
    <w:rsid w:val="00945520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945520"/>
    <w:pPr>
      <w:tabs>
        <w:tab w:val="clear" w:pos="1134"/>
        <w:tab w:val="num" w:pos="1701"/>
      </w:tabs>
      <w:ind w:left="1701" w:hanging="567"/>
    </w:pPr>
  </w:style>
  <w:style w:type="paragraph" w:styleId="20">
    <w:name w:val="Body Text Indent 2"/>
    <w:basedOn w:val="a"/>
    <w:link w:val="21"/>
    <w:rsid w:val="00945520"/>
    <w:pPr>
      <w:ind w:left="360"/>
      <w:jc w:val="center"/>
    </w:pPr>
    <w:rPr>
      <w:b/>
    </w:rPr>
  </w:style>
  <w:style w:type="character" w:customStyle="1" w:styleId="21">
    <w:name w:val="Основной текст с отступом 2 Знак"/>
    <w:basedOn w:val="a0"/>
    <w:link w:val="20"/>
    <w:rsid w:val="00945520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164</Words>
  <Characters>935</Characters>
  <Application>Microsoft Office Word</Application>
  <DocSecurity>0</DocSecurity>
  <Lines>7</Lines>
  <Paragraphs>2</Paragraphs>
  <ScaleCrop>false</ScaleCrop>
  <Company>TGC1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Янчик</dc:creator>
  <cp:keywords/>
  <dc:description/>
  <cp:lastModifiedBy>Мусатова Светлана Николаевна</cp:lastModifiedBy>
  <cp:revision>27</cp:revision>
  <cp:lastPrinted>2011-07-22T09:40:00Z</cp:lastPrinted>
  <dcterms:created xsi:type="dcterms:W3CDTF">2011-03-14T12:14:00Z</dcterms:created>
  <dcterms:modified xsi:type="dcterms:W3CDTF">2012-02-15T05:23:00Z</dcterms:modified>
</cp:coreProperties>
</file>